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ED1CF" w14:textId="24ED7126" w:rsidR="009A584E" w:rsidRDefault="000621B8" w:rsidP="009A584E">
      <w:pPr>
        <w:spacing w:line="400" w:lineRule="exact"/>
        <w:jc w:val="center"/>
        <w:rPr>
          <w:rFonts w:hint="eastAsia"/>
          <w:sz w:val="28"/>
          <w:szCs w:val="28"/>
        </w:rPr>
      </w:pPr>
      <w:r>
        <w:rPr>
          <w:rFonts w:hint="eastAsia"/>
          <w:sz w:val="28"/>
          <w:szCs w:val="28"/>
        </w:rPr>
        <w:t xml:space="preserve">　</w:t>
      </w:r>
      <w:r w:rsidR="009A584E">
        <w:rPr>
          <w:rFonts w:hint="eastAsia"/>
          <w:sz w:val="28"/>
          <w:szCs w:val="28"/>
        </w:rPr>
        <w:t>日常生活自立支援事業（地域福祉権利擁護事業）</w:t>
      </w:r>
    </w:p>
    <w:p w14:paraId="4323BE40" w14:textId="77777777" w:rsidR="000804C6" w:rsidRPr="007E69F8" w:rsidRDefault="000621B8" w:rsidP="009A584E">
      <w:pPr>
        <w:spacing w:line="400" w:lineRule="exact"/>
        <w:jc w:val="center"/>
        <w:rPr>
          <w:rFonts w:hint="eastAsia"/>
          <w:sz w:val="28"/>
          <w:szCs w:val="28"/>
        </w:rPr>
      </w:pPr>
      <w:r>
        <w:rPr>
          <w:rFonts w:hint="eastAsia"/>
          <w:sz w:val="28"/>
          <w:szCs w:val="28"/>
        </w:rPr>
        <w:t>個人情報取扱説明事項</w:t>
      </w:r>
      <w:r w:rsidR="009A584E">
        <w:rPr>
          <w:rFonts w:hint="eastAsia"/>
          <w:sz w:val="28"/>
          <w:szCs w:val="28"/>
        </w:rPr>
        <w:t xml:space="preserve">　</w:t>
      </w:r>
    </w:p>
    <w:p w14:paraId="4D46851A" w14:textId="77777777" w:rsidR="000804C6" w:rsidRDefault="000804C6">
      <w:pPr>
        <w:rPr>
          <w:rFonts w:hint="eastAsia"/>
        </w:rPr>
      </w:pPr>
    </w:p>
    <w:p w14:paraId="256D06D8" w14:textId="77777777" w:rsidR="007E69F8" w:rsidRDefault="007E69F8">
      <w:pPr>
        <w:rPr>
          <w:rFonts w:hint="eastAsia"/>
        </w:rPr>
      </w:pPr>
    </w:p>
    <w:p w14:paraId="62AC627C" w14:textId="77777777" w:rsidR="000804C6" w:rsidRDefault="000804C6">
      <w:pPr>
        <w:rPr>
          <w:rFonts w:hint="eastAsia"/>
        </w:rPr>
      </w:pPr>
      <w:r>
        <w:rPr>
          <w:rFonts w:hint="eastAsia"/>
        </w:rPr>
        <w:t>１．個人情報の利用目的</w:t>
      </w:r>
      <w:r w:rsidR="00456B09">
        <w:rPr>
          <w:rFonts w:hint="eastAsia"/>
        </w:rPr>
        <w:t xml:space="preserve">　　　　　　　　　　　　　　　　　　　　　　　チェック　□</w:t>
      </w:r>
    </w:p>
    <w:p w14:paraId="0A4B1CF8" w14:textId="77777777" w:rsidR="000804C6" w:rsidRDefault="000804C6">
      <w:pPr>
        <w:rPr>
          <w:rFonts w:hint="eastAsia"/>
        </w:rPr>
      </w:pPr>
      <w:r>
        <w:rPr>
          <w:rFonts w:hint="eastAsia"/>
        </w:rPr>
        <w:t xml:space="preserve">　</w:t>
      </w:r>
      <w:r w:rsidR="009A584E">
        <w:rPr>
          <w:rFonts w:hint="eastAsia"/>
        </w:rPr>
        <w:t>日常生活自立支援事業（地域福祉権利擁護事業）</w:t>
      </w:r>
      <w:r w:rsidR="00D131B6">
        <w:rPr>
          <w:rFonts w:hint="eastAsia"/>
        </w:rPr>
        <w:t>で（利用者）さんの生活をお手伝いすることで、</w:t>
      </w:r>
      <w:r>
        <w:rPr>
          <w:rFonts w:hint="eastAsia"/>
        </w:rPr>
        <w:t>（利用者）さんが地域の中で安心して生活を送ることができるように、（利用者）さんの個人情報を教えてもらったり、利用したりします。</w:t>
      </w:r>
    </w:p>
    <w:p w14:paraId="7EA31B79" w14:textId="77777777" w:rsidR="000804C6" w:rsidRDefault="000804C6">
      <w:pPr>
        <w:rPr>
          <w:rFonts w:hint="eastAsia"/>
        </w:rPr>
      </w:pPr>
    </w:p>
    <w:p w14:paraId="5261F8CD" w14:textId="77777777" w:rsidR="000804C6" w:rsidRDefault="000804C6">
      <w:pPr>
        <w:rPr>
          <w:rFonts w:hint="eastAsia"/>
        </w:rPr>
      </w:pPr>
      <w:r>
        <w:rPr>
          <w:rFonts w:hint="eastAsia"/>
        </w:rPr>
        <w:t>２．個人情報の取得について</w:t>
      </w:r>
      <w:r w:rsidR="00456B09">
        <w:rPr>
          <w:rFonts w:hint="eastAsia"/>
        </w:rPr>
        <w:t xml:space="preserve">　　　　　　　　　　　　　　　　　　　　　チェック　</w:t>
      </w:r>
      <w:r w:rsidR="006C193A">
        <w:rPr>
          <w:rFonts w:hint="eastAsia"/>
        </w:rPr>
        <w:t>□</w:t>
      </w:r>
    </w:p>
    <w:p w14:paraId="1392B674" w14:textId="77777777" w:rsidR="000804C6" w:rsidRDefault="000804C6">
      <w:pPr>
        <w:rPr>
          <w:rFonts w:hint="eastAsia"/>
        </w:rPr>
      </w:pPr>
      <w:r>
        <w:rPr>
          <w:rFonts w:hint="eastAsia"/>
        </w:rPr>
        <w:t xml:space="preserve">　（利用者）さんの個人情報を教えてもらうときは</w:t>
      </w:r>
      <w:r w:rsidR="00D131B6">
        <w:rPr>
          <w:rFonts w:hint="eastAsia"/>
        </w:rPr>
        <w:t>、必要なことだけをお聞きします。</w:t>
      </w:r>
      <w:r w:rsidR="00772DD0">
        <w:rPr>
          <w:rFonts w:hint="eastAsia"/>
        </w:rPr>
        <w:t>関係者の方から教えてもらいたいときは、（利用者）さんに関係者の方から教えてもらっても良いかどうか確認してから聞きます。</w:t>
      </w:r>
      <w:r w:rsidR="00F13634">
        <w:rPr>
          <w:rFonts w:hint="eastAsia"/>
        </w:rPr>
        <w:t>（利用者）さんが難しくてよくわからないことがら</w:t>
      </w:r>
      <w:r w:rsidR="00772DD0">
        <w:rPr>
          <w:rFonts w:hint="eastAsia"/>
        </w:rPr>
        <w:t>や、安心した生活を守るために</w:t>
      </w:r>
      <w:r w:rsidR="00F13634">
        <w:rPr>
          <w:rFonts w:hint="eastAsia"/>
        </w:rPr>
        <w:t>必要な場合</w:t>
      </w:r>
      <w:r w:rsidR="00D131B6">
        <w:rPr>
          <w:rFonts w:hint="eastAsia"/>
        </w:rPr>
        <w:t>、関係者の方にお聞きすることがあります。</w:t>
      </w:r>
    </w:p>
    <w:p w14:paraId="7E6E3BC8" w14:textId="77777777" w:rsidR="00772DD0" w:rsidRDefault="00772DD0">
      <w:pPr>
        <w:rPr>
          <w:rFonts w:hint="eastAsia"/>
        </w:rPr>
      </w:pPr>
    </w:p>
    <w:p w14:paraId="65F857F9" w14:textId="77777777" w:rsidR="00772DD0" w:rsidRDefault="00772DD0">
      <w:pPr>
        <w:rPr>
          <w:rFonts w:hint="eastAsia"/>
        </w:rPr>
      </w:pPr>
      <w:r>
        <w:rPr>
          <w:rFonts w:hint="eastAsia"/>
        </w:rPr>
        <w:t>３．個人情報の利用について</w:t>
      </w:r>
      <w:r w:rsidR="006C193A">
        <w:rPr>
          <w:rFonts w:hint="eastAsia"/>
        </w:rPr>
        <w:t xml:space="preserve">　　　　　　　　　　　　　　　　　　　　　チェック　□</w:t>
      </w:r>
    </w:p>
    <w:p w14:paraId="0353D017" w14:textId="77777777" w:rsidR="00772DD0" w:rsidRDefault="0076093D">
      <w:pPr>
        <w:rPr>
          <w:rFonts w:hint="eastAsia"/>
        </w:rPr>
      </w:pPr>
      <w:r>
        <w:rPr>
          <w:rFonts w:hint="eastAsia"/>
        </w:rPr>
        <w:t xml:space="preserve">　（利用者）さんの生活をお手伝いする</w:t>
      </w:r>
      <w:r w:rsidR="00456B09">
        <w:rPr>
          <w:rFonts w:hint="eastAsia"/>
        </w:rPr>
        <w:t>ためには</w:t>
      </w:r>
      <w:r>
        <w:rPr>
          <w:rFonts w:hint="eastAsia"/>
        </w:rPr>
        <w:t>、</w:t>
      </w:r>
      <w:r w:rsidR="00456B09">
        <w:rPr>
          <w:rFonts w:hint="eastAsia"/>
        </w:rPr>
        <w:t>関係者の方と相談してどんなお手伝いができるか考えたり</w:t>
      </w:r>
      <w:r w:rsidR="006C193A">
        <w:rPr>
          <w:rFonts w:hint="eastAsia"/>
        </w:rPr>
        <w:t>、一緒に協力してお手伝いすることなどが必要になります。そのときに（利用者）さんから教えていただいた個人情報を関係者の方にお伝えすることがあります。</w:t>
      </w:r>
    </w:p>
    <w:p w14:paraId="4162B3A9" w14:textId="77777777" w:rsidR="006C193A" w:rsidRDefault="006C193A" w:rsidP="009A584E">
      <w:pPr>
        <w:ind w:leftChars="100" w:left="210" w:rightChars="100" w:right="210"/>
        <w:rPr>
          <w:rFonts w:hint="eastAsia"/>
        </w:rPr>
      </w:pPr>
      <w:r>
        <w:rPr>
          <w:rFonts w:hint="eastAsia"/>
        </w:rPr>
        <w:t xml:space="preserve">　・</w:t>
      </w:r>
      <w:r w:rsidR="009A584E">
        <w:rPr>
          <w:rFonts w:hint="eastAsia"/>
        </w:rPr>
        <w:t>日常生活自立支援事業（地域福祉権利擁護事業）</w:t>
      </w:r>
      <w:r>
        <w:rPr>
          <w:rFonts w:hint="eastAsia"/>
        </w:rPr>
        <w:t>でお手伝いして良いかどうか決めるとき</w:t>
      </w:r>
      <w:r w:rsidR="009A584E">
        <w:rPr>
          <w:rFonts w:hint="eastAsia"/>
        </w:rPr>
        <w:t xml:space="preserve">　⇒　契約締結審査会、県社協</w:t>
      </w:r>
    </w:p>
    <w:p w14:paraId="029321CF" w14:textId="77777777" w:rsidR="00E63906" w:rsidRDefault="00E63906" w:rsidP="009A584E">
      <w:pPr>
        <w:ind w:leftChars="100" w:left="210" w:rightChars="100" w:right="210"/>
        <w:rPr>
          <w:rFonts w:hint="eastAsia"/>
        </w:rPr>
      </w:pPr>
      <w:r>
        <w:rPr>
          <w:rFonts w:hint="eastAsia"/>
        </w:rPr>
        <w:t>・</w:t>
      </w:r>
      <w:r w:rsidR="009A584E">
        <w:rPr>
          <w:rFonts w:hint="eastAsia"/>
        </w:rPr>
        <w:t>日常生活自立支援事業（地域福祉権利擁護事業）</w:t>
      </w:r>
      <w:r w:rsidR="00F13634">
        <w:rPr>
          <w:rFonts w:hint="eastAsia"/>
        </w:rPr>
        <w:t>によるお手伝いが</w:t>
      </w:r>
      <w:r>
        <w:rPr>
          <w:rFonts w:hint="eastAsia"/>
        </w:rPr>
        <w:t>正しくできているか確認するとき</w:t>
      </w:r>
      <w:r w:rsidR="009A584E">
        <w:rPr>
          <w:rFonts w:hint="eastAsia"/>
        </w:rPr>
        <w:t xml:space="preserve">　⇒　運営適正化委員会運営監視合議体</w:t>
      </w:r>
    </w:p>
    <w:p w14:paraId="6184AA49" w14:textId="77777777" w:rsidR="00E63906" w:rsidRDefault="00E63906" w:rsidP="00A3507E">
      <w:pPr>
        <w:ind w:leftChars="100" w:left="210" w:rightChars="100" w:right="210"/>
        <w:rPr>
          <w:rFonts w:hint="eastAsia"/>
        </w:rPr>
      </w:pPr>
      <w:r>
        <w:rPr>
          <w:rFonts w:hint="eastAsia"/>
        </w:rPr>
        <w:t>・（利用者）さんの住む地区を担当している市区町村社協</w:t>
      </w:r>
      <w:r w:rsidR="00A3507E">
        <w:rPr>
          <w:rFonts w:hint="eastAsia"/>
        </w:rPr>
        <w:t>、市区町村社協支所</w:t>
      </w:r>
      <w:r>
        <w:rPr>
          <w:rFonts w:hint="eastAsia"/>
        </w:rPr>
        <w:t>と協力してお手伝いするとき</w:t>
      </w:r>
      <w:r w:rsidR="00A3507E">
        <w:rPr>
          <w:rFonts w:hint="eastAsia"/>
        </w:rPr>
        <w:t xml:space="preserve">　</w:t>
      </w:r>
      <w:r w:rsidR="009A584E">
        <w:rPr>
          <w:rFonts w:hint="eastAsia"/>
        </w:rPr>
        <w:t>⇒　市区町村社協、市区町村社協支所</w:t>
      </w:r>
    </w:p>
    <w:p w14:paraId="3985932E" w14:textId="77777777" w:rsidR="00E63906" w:rsidRDefault="00E63906" w:rsidP="009A584E">
      <w:pPr>
        <w:ind w:leftChars="100" w:left="210" w:rightChars="100" w:right="210"/>
        <w:rPr>
          <w:rFonts w:hint="eastAsia"/>
        </w:rPr>
      </w:pPr>
      <w:r>
        <w:rPr>
          <w:rFonts w:hint="eastAsia"/>
        </w:rPr>
        <w:t>・関係者の方と一緒に相談して（利用者）さんの生活を支えていくことが必要なとき</w:t>
      </w:r>
    </w:p>
    <w:p w14:paraId="546C2254" w14:textId="77777777" w:rsidR="00E63906" w:rsidRDefault="009A584E" w:rsidP="009A584E">
      <w:pPr>
        <w:ind w:leftChars="100" w:left="210" w:rightChars="100" w:right="210"/>
        <w:rPr>
          <w:rFonts w:hint="eastAsia"/>
        </w:rPr>
      </w:pPr>
      <w:r>
        <w:rPr>
          <w:rFonts w:hint="eastAsia"/>
        </w:rPr>
        <w:t xml:space="preserve">　⇒　</w:t>
      </w:r>
      <w:r w:rsidR="00035CB7">
        <w:rPr>
          <w:rFonts w:hint="eastAsia"/>
        </w:rPr>
        <w:t>親族、民</w:t>
      </w:r>
      <w:r>
        <w:rPr>
          <w:rFonts w:hint="eastAsia"/>
        </w:rPr>
        <w:t>生委員、福祉事務所、保健所、病院、施設、福祉サービス提供者など</w:t>
      </w:r>
    </w:p>
    <w:p w14:paraId="536DC974" w14:textId="77777777" w:rsidR="00035CB7" w:rsidRPr="009A584E" w:rsidRDefault="00035CB7" w:rsidP="00035CB7">
      <w:pPr>
        <w:rPr>
          <w:rFonts w:hint="eastAsia"/>
        </w:rPr>
      </w:pPr>
    </w:p>
    <w:p w14:paraId="35D65849" w14:textId="77777777" w:rsidR="00035CB7" w:rsidRDefault="00035CB7" w:rsidP="00035CB7">
      <w:pPr>
        <w:rPr>
          <w:rFonts w:hint="eastAsia"/>
        </w:rPr>
      </w:pPr>
      <w:r>
        <w:rPr>
          <w:rFonts w:hint="eastAsia"/>
        </w:rPr>
        <w:t>４．個人情報の本事業目的以外への利用および第三者への提供について</w:t>
      </w:r>
      <w:r w:rsidR="005D2B65">
        <w:rPr>
          <w:rFonts w:hint="eastAsia"/>
        </w:rPr>
        <w:t xml:space="preserve">　　チェック　□</w:t>
      </w:r>
    </w:p>
    <w:p w14:paraId="7B05A6A2" w14:textId="77777777" w:rsidR="00035CB7" w:rsidRDefault="00035CB7" w:rsidP="00035CB7">
      <w:pPr>
        <w:rPr>
          <w:rFonts w:hint="eastAsia"/>
        </w:rPr>
      </w:pPr>
      <w:r>
        <w:rPr>
          <w:rFonts w:hint="eastAsia"/>
        </w:rPr>
        <w:t xml:space="preserve">　（利用者）さんの個人情報は、（利用者）さんの安心した生活をお手伝いすること（上記３）</w:t>
      </w:r>
      <w:r w:rsidR="003E2976">
        <w:rPr>
          <w:rFonts w:hint="eastAsia"/>
        </w:rPr>
        <w:t>に利用するので、勝手に他のことに使ったり、勝手に</w:t>
      </w:r>
      <w:r>
        <w:rPr>
          <w:rFonts w:hint="eastAsia"/>
        </w:rPr>
        <w:t>他の人に教えることは</w:t>
      </w:r>
      <w:r w:rsidR="003E2976">
        <w:rPr>
          <w:rFonts w:hint="eastAsia"/>
        </w:rPr>
        <w:t>ないです。</w:t>
      </w:r>
    </w:p>
    <w:p w14:paraId="22D684F2" w14:textId="77777777" w:rsidR="003E2976" w:rsidRDefault="003E2976" w:rsidP="00035CB7">
      <w:pPr>
        <w:rPr>
          <w:rFonts w:hint="eastAsia"/>
        </w:rPr>
      </w:pPr>
      <w:r>
        <w:rPr>
          <w:rFonts w:hint="eastAsia"/>
        </w:rPr>
        <w:t xml:space="preserve">　ただし、災害や事故などで（利用者）さんの身に何かあ</w:t>
      </w:r>
      <w:r w:rsidR="005D2B65">
        <w:rPr>
          <w:rFonts w:hint="eastAsia"/>
        </w:rPr>
        <w:t>ったときは、</w:t>
      </w:r>
      <w:r w:rsidR="007E69F8">
        <w:rPr>
          <w:rFonts w:hint="eastAsia"/>
        </w:rPr>
        <w:t>（利用者）さんに伝えても良いかどうか聞く前に、他の人に伝えることもあります。</w:t>
      </w:r>
    </w:p>
    <w:p w14:paraId="1AB70791" w14:textId="77777777" w:rsidR="005D2B65" w:rsidRDefault="005D2B65" w:rsidP="00035CB7">
      <w:pPr>
        <w:rPr>
          <w:rFonts w:hint="eastAsia"/>
        </w:rPr>
      </w:pPr>
    </w:p>
    <w:p w14:paraId="7AA9FC5F" w14:textId="77777777" w:rsidR="007E69F8" w:rsidRDefault="007E69F8" w:rsidP="00035CB7">
      <w:pPr>
        <w:rPr>
          <w:rFonts w:hint="eastAsia"/>
        </w:rPr>
      </w:pPr>
    </w:p>
    <w:p w14:paraId="6643B947" w14:textId="77777777" w:rsidR="007E69F8" w:rsidRDefault="007E69F8" w:rsidP="00035CB7">
      <w:pPr>
        <w:rPr>
          <w:rFonts w:hint="eastAsia"/>
        </w:rPr>
      </w:pPr>
    </w:p>
    <w:p w14:paraId="4F27C0DE" w14:textId="77777777" w:rsidR="005D2B65" w:rsidRDefault="005D2B65" w:rsidP="00035CB7">
      <w:pPr>
        <w:rPr>
          <w:rFonts w:hint="eastAsia"/>
        </w:rPr>
      </w:pPr>
      <w:r>
        <w:rPr>
          <w:rFonts w:hint="eastAsia"/>
        </w:rPr>
        <w:lastRenderedPageBreak/>
        <w:t>５．個人情報の管理について　　　　　　　　　　　　　　　　　　　　　チェック　□</w:t>
      </w:r>
    </w:p>
    <w:p w14:paraId="431EE9F4" w14:textId="77777777" w:rsidR="005D2B65" w:rsidRDefault="00A3507E" w:rsidP="00035CB7">
      <w:pPr>
        <w:rPr>
          <w:rFonts w:hint="eastAsia"/>
        </w:rPr>
      </w:pPr>
      <w:r>
        <w:rPr>
          <w:rFonts w:hint="eastAsia"/>
        </w:rPr>
        <w:t xml:space="preserve">　（利用者）さんの個人情報は、（実施</w:t>
      </w:r>
      <w:r w:rsidR="005D2B65">
        <w:rPr>
          <w:rFonts w:hint="eastAsia"/>
        </w:rPr>
        <w:t>社協</w:t>
      </w:r>
      <w:r>
        <w:rPr>
          <w:rFonts w:hint="eastAsia"/>
        </w:rPr>
        <w:t>）</w:t>
      </w:r>
      <w:r w:rsidR="005D2B65">
        <w:rPr>
          <w:rFonts w:hint="eastAsia"/>
        </w:rPr>
        <w:t>で安全に保管します。</w:t>
      </w:r>
    </w:p>
    <w:p w14:paraId="1401FF4C" w14:textId="77777777" w:rsidR="005D2B65" w:rsidRPr="005D2B65" w:rsidRDefault="005D2B65" w:rsidP="00035CB7">
      <w:pPr>
        <w:rPr>
          <w:rFonts w:hint="eastAsia"/>
        </w:rPr>
      </w:pPr>
    </w:p>
    <w:p w14:paraId="2BABCF4B" w14:textId="77777777" w:rsidR="005D2B65" w:rsidRDefault="005D2B65" w:rsidP="00035CB7">
      <w:pPr>
        <w:rPr>
          <w:rFonts w:hint="eastAsia"/>
        </w:rPr>
      </w:pPr>
      <w:r>
        <w:rPr>
          <w:rFonts w:hint="eastAsia"/>
        </w:rPr>
        <w:t>６．個人情報の本人への開示について　　　　　　　　　　　　　　　　　チェック　□</w:t>
      </w:r>
    </w:p>
    <w:p w14:paraId="793C2B10" w14:textId="77777777" w:rsidR="005D2B65" w:rsidRDefault="00A3507E" w:rsidP="00035CB7">
      <w:pPr>
        <w:rPr>
          <w:rFonts w:hint="eastAsia"/>
        </w:rPr>
      </w:pPr>
      <w:r>
        <w:rPr>
          <w:rFonts w:hint="eastAsia"/>
        </w:rPr>
        <w:t xml:space="preserve">　（実施</w:t>
      </w:r>
      <w:r w:rsidR="005D2B65">
        <w:rPr>
          <w:rFonts w:hint="eastAsia"/>
        </w:rPr>
        <w:t>社協</w:t>
      </w:r>
      <w:r>
        <w:rPr>
          <w:rFonts w:hint="eastAsia"/>
        </w:rPr>
        <w:t>）</w:t>
      </w:r>
      <w:r w:rsidR="005D2B65">
        <w:rPr>
          <w:rFonts w:hint="eastAsia"/>
        </w:rPr>
        <w:t>で保管し</w:t>
      </w:r>
      <w:r>
        <w:rPr>
          <w:rFonts w:hint="eastAsia"/>
        </w:rPr>
        <w:t>ている（利用者）さんの個人情報について知りたいときは、（実施</w:t>
      </w:r>
      <w:r w:rsidR="005D2B65">
        <w:rPr>
          <w:rFonts w:hint="eastAsia"/>
        </w:rPr>
        <w:t>社協</w:t>
      </w:r>
      <w:r>
        <w:rPr>
          <w:rFonts w:hint="eastAsia"/>
        </w:rPr>
        <w:t>）に言えば</w:t>
      </w:r>
      <w:r w:rsidR="005D2B65">
        <w:rPr>
          <w:rFonts w:hint="eastAsia"/>
        </w:rPr>
        <w:t>（利用者）さんにお伝えします。</w:t>
      </w:r>
    </w:p>
    <w:p w14:paraId="144CF535" w14:textId="77777777" w:rsidR="005D2B65" w:rsidRDefault="005D2B65" w:rsidP="00035CB7">
      <w:pPr>
        <w:rPr>
          <w:rFonts w:hint="eastAsia"/>
        </w:rPr>
      </w:pPr>
      <w:r>
        <w:rPr>
          <w:rFonts w:hint="eastAsia"/>
        </w:rPr>
        <w:t xml:space="preserve">　ただし、（利用者）さん</w:t>
      </w:r>
      <w:r w:rsidR="00F13634">
        <w:rPr>
          <w:rFonts w:hint="eastAsia"/>
        </w:rPr>
        <w:t>が安心した生活が送れなくなると考える場合などは</w:t>
      </w:r>
      <w:r w:rsidR="00AD293F">
        <w:rPr>
          <w:rFonts w:hint="eastAsia"/>
        </w:rPr>
        <w:t>、個人情報をお伝えできないこともあります。</w:t>
      </w:r>
    </w:p>
    <w:p w14:paraId="6767B769" w14:textId="77777777" w:rsidR="00AD293F" w:rsidRDefault="00AD293F" w:rsidP="00035CB7">
      <w:pPr>
        <w:rPr>
          <w:rFonts w:hint="eastAsia"/>
        </w:rPr>
      </w:pPr>
    </w:p>
    <w:p w14:paraId="10F42A16" w14:textId="77777777" w:rsidR="00AD293F" w:rsidRDefault="00AD293F" w:rsidP="00035CB7">
      <w:pPr>
        <w:rPr>
          <w:rFonts w:hint="eastAsia"/>
        </w:rPr>
      </w:pPr>
      <w:r>
        <w:rPr>
          <w:rFonts w:hint="eastAsia"/>
        </w:rPr>
        <w:t>７．職員等の義務について　　　　　　　　　　　　　　　　　　　　　　チェック　□</w:t>
      </w:r>
    </w:p>
    <w:p w14:paraId="01FF59E6" w14:textId="77777777" w:rsidR="00AD293F" w:rsidRDefault="00A3507E" w:rsidP="00035CB7">
      <w:pPr>
        <w:rPr>
          <w:rFonts w:hint="eastAsia"/>
        </w:rPr>
      </w:pPr>
      <w:r>
        <w:rPr>
          <w:rFonts w:hint="eastAsia"/>
        </w:rPr>
        <w:t xml:space="preserve">　私たち（実施</w:t>
      </w:r>
      <w:r w:rsidR="00AD293F">
        <w:rPr>
          <w:rFonts w:hint="eastAsia"/>
        </w:rPr>
        <w:t>社協</w:t>
      </w:r>
      <w:r>
        <w:rPr>
          <w:rFonts w:hint="eastAsia"/>
        </w:rPr>
        <w:t>）</w:t>
      </w:r>
      <w:r w:rsidR="00AD293F">
        <w:rPr>
          <w:rFonts w:hint="eastAsia"/>
        </w:rPr>
        <w:t>の職員は、（利用者）さんの個人情報を</w:t>
      </w:r>
      <w:r w:rsidR="007E69F8">
        <w:rPr>
          <w:rFonts w:hint="eastAsia"/>
        </w:rPr>
        <w:t>勝手に人に教えたり、（利用者）さんのためにならないことに使ったりしません。</w:t>
      </w:r>
    </w:p>
    <w:p w14:paraId="3C28801B" w14:textId="77777777" w:rsidR="007E69F8" w:rsidRDefault="007E69F8" w:rsidP="00035CB7">
      <w:pPr>
        <w:rPr>
          <w:rFonts w:hint="eastAsia"/>
        </w:rPr>
      </w:pPr>
    </w:p>
    <w:p w14:paraId="78C76473" w14:textId="77777777" w:rsidR="007E69F8" w:rsidRDefault="007E69F8" w:rsidP="00035CB7">
      <w:pPr>
        <w:rPr>
          <w:rFonts w:hint="eastAsia"/>
        </w:rPr>
      </w:pPr>
    </w:p>
    <w:p w14:paraId="14657C0D" w14:textId="77777777" w:rsidR="00AE68AE" w:rsidRDefault="00AE68AE" w:rsidP="00035CB7">
      <w:pPr>
        <w:rPr>
          <w:rFonts w:hint="eastAsia"/>
        </w:rPr>
      </w:pPr>
    </w:p>
    <w:p w14:paraId="1454C456" w14:textId="77777777" w:rsidR="00AE68AE" w:rsidRDefault="00AE68AE" w:rsidP="00AE68AE">
      <w:pPr>
        <w:numPr>
          <w:ilvl w:val="0"/>
          <w:numId w:val="2"/>
        </w:numPr>
        <w:rPr>
          <w:rFonts w:hint="eastAsia"/>
        </w:rPr>
      </w:pPr>
      <w:r>
        <w:rPr>
          <w:rFonts w:hint="eastAsia"/>
        </w:rPr>
        <w:t>１～７の事項について利用者に説明し、チェック欄に印をつける。利用者から同意をいただければ「利用申込書兼個人情報取扱同意書」に署名・捺印いただく。</w:t>
      </w:r>
    </w:p>
    <w:p w14:paraId="12FCC0E8" w14:textId="77777777" w:rsidR="00AE68AE" w:rsidRPr="00AD293F" w:rsidRDefault="00AE68AE" w:rsidP="00AE68AE">
      <w:pPr>
        <w:ind w:left="360"/>
        <w:rPr>
          <w:rFonts w:hint="eastAsia"/>
        </w:rPr>
      </w:pPr>
      <w:r>
        <w:rPr>
          <w:rFonts w:hint="eastAsia"/>
        </w:rPr>
        <w:t>両様式をあわせて保管しておくこと。</w:t>
      </w:r>
    </w:p>
    <w:sectPr w:rsidR="00AE68AE" w:rsidRPr="00AD293F" w:rsidSect="00790D9B">
      <w:footerReference w:type="default" r:id="rId7"/>
      <w:pgSz w:w="11906" w:h="16838"/>
      <w:pgMar w:top="1985" w:right="1701" w:bottom="1701" w:left="1701" w:header="851" w:footer="680" w:gutter="0"/>
      <w:pgNumType w:start="1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E849C" w14:textId="77777777" w:rsidR="00BC5673" w:rsidRDefault="00BC5673" w:rsidP="009A584E">
      <w:r>
        <w:separator/>
      </w:r>
    </w:p>
  </w:endnote>
  <w:endnote w:type="continuationSeparator" w:id="0">
    <w:p w14:paraId="56361992" w14:textId="77777777" w:rsidR="00BC5673" w:rsidRDefault="00BC5673" w:rsidP="009A5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8EE3D" w14:textId="77777777" w:rsidR="00790D9B" w:rsidRPr="00790D9B" w:rsidRDefault="00790D9B" w:rsidP="00790D9B">
    <w:pPr>
      <w:pStyle w:val="a5"/>
      <w:tabs>
        <w:tab w:val="left" w:pos="6600"/>
      </w:tabs>
      <w:jc w:val="left"/>
      <w:rPr>
        <w:rFonts w:ascii="ＭＳ 明朝" w:hAnsi="ＭＳ 明朝"/>
      </w:rPr>
    </w:pPr>
    <w:r>
      <w:rPr>
        <w:rFonts w:ascii="ＭＳ 明朝" w:hAnsi="ＭＳ 明朝" w:cs="ＭＳ 明朝"/>
      </w:rPr>
      <w:tab/>
    </w:r>
    <w:r w:rsidRPr="00790D9B">
      <w:rPr>
        <w:rFonts w:ascii="ＭＳ 明朝" w:hAnsi="ＭＳ 明朝" w:cs="ＭＳ 明朝" w:hint="eastAsia"/>
      </w:rPr>
      <w:t xml:space="preserve">Ⅲ- </w:t>
    </w:r>
    <w:r w:rsidRPr="00790D9B">
      <w:rPr>
        <w:rFonts w:ascii="ＭＳ 明朝" w:hAnsi="ＭＳ 明朝"/>
      </w:rPr>
      <w:fldChar w:fldCharType="begin"/>
    </w:r>
    <w:r w:rsidRPr="00790D9B">
      <w:rPr>
        <w:rFonts w:ascii="ＭＳ 明朝" w:hAnsi="ＭＳ 明朝"/>
      </w:rPr>
      <w:instrText>PAGE   \* MERGEFORMAT</w:instrText>
    </w:r>
    <w:r w:rsidRPr="00790D9B">
      <w:rPr>
        <w:rFonts w:ascii="ＭＳ 明朝" w:hAnsi="ＭＳ 明朝"/>
      </w:rPr>
      <w:fldChar w:fldCharType="separate"/>
    </w:r>
    <w:r w:rsidRPr="00790D9B">
      <w:rPr>
        <w:rFonts w:ascii="ＭＳ 明朝" w:hAnsi="ＭＳ 明朝"/>
        <w:lang w:val="ja-JP"/>
      </w:rPr>
      <w:t>2</w:t>
    </w:r>
    <w:r w:rsidRPr="00790D9B">
      <w:rPr>
        <w:rFonts w:ascii="ＭＳ 明朝" w:hAnsi="ＭＳ 明朝"/>
      </w:rPr>
      <w:fldChar w:fldCharType="end"/>
    </w:r>
  </w:p>
  <w:p w14:paraId="70B88C93" w14:textId="77777777" w:rsidR="00790D9B" w:rsidRDefault="00790D9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13776" w14:textId="77777777" w:rsidR="00BC5673" w:rsidRDefault="00BC5673" w:rsidP="009A584E">
      <w:r>
        <w:separator/>
      </w:r>
    </w:p>
  </w:footnote>
  <w:footnote w:type="continuationSeparator" w:id="0">
    <w:p w14:paraId="3917E6A2" w14:textId="77777777" w:rsidR="00BC5673" w:rsidRDefault="00BC5673" w:rsidP="009A58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B54FE0"/>
    <w:multiLevelType w:val="hybridMultilevel"/>
    <w:tmpl w:val="47A623FA"/>
    <w:lvl w:ilvl="0" w:tplc="EE7C9436">
      <w:start w:val="7"/>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72E5980"/>
    <w:multiLevelType w:val="hybridMultilevel"/>
    <w:tmpl w:val="06C0429C"/>
    <w:lvl w:ilvl="0" w:tplc="084EFBF8">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04C6"/>
    <w:rsid w:val="00035CB7"/>
    <w:rsid w:val="000621B8"/>
    <w:rsid w:val="000804C6"/>
    <w:rsid w:val="003E2976"/>
    <w:rsid w:val="00456B09"/>
    <w:rsid w:val="005D2B65"/>
    <w:rsid w:val="00676A6D"/>
    <w:rsid w:val="006C193A"/>
    <w:rsid w:val="00703D1D"/>
    <w:rsid w:val="0076093D"/>
    <w:rsid w:val="00772DD0"/>
    <w:rsid w:val="00790D9B"/>
    <w:rsid w:val="007E69F8"/>
    <w:rsid w:val="008973F2"/>
    <w:rsid w:val="009A584E"/>
    <w:rsid w:val="00A3507E"/>
    <w:rsid w:val="00AD293F"/>
    <w:rsid w:val="00AE68AE"/>
    <w:rsid w:val="00BC5673"/>
    <w:rsid w:val="00C26127"/>
    <w:rsid w:val="00D131B6"/>
    <w:rsid w:val="00E63906"/>
    <w:rsid w:val="00F13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83AA762"/>
  <w15:chartTrackingRefBased/>
  <w15:docId w15:val="{9675993B-AC22-4FD2-A566-43EDF93BD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9A584E"/>
    <w:pPr>
      <w:tabs>
        <w:tab w:val="center" w:pos="4252"/>
        <w:tab w:val="right" w:pos="8504"/>
      </w:tabs>
      <w:snapToGrid w:val="0"/>
    </w:pPr>
  </w:style>
  <w:style w:type="character" w:customStyle="1" w:styleId="a4">
    <w:name w:val="ヘッダー (文字)"/>
    <w:link w:val="a3"/>
    <w:uiPriority w:val="99"/>
    <w:rsid w:val="009A584E"/>
    <w:rPr>
      <w:kern w:val="2"/>
      <w:sz w:val="21"/>
      <w:szCs w:val="24"/>
    </w:rPr>
  </w:style>
  <w:style w:type="paragraph" w:styleId="a5">
    <w:name w:val="footer"/>
    <w:basedOn w:val="a"/>
    <w:link w:val="a6"/>
    <w:uiPriority w:val="99"/>
    <w:unhideWhenUsed/>
    <w:rsid w:val="009A584E"/>
    <w:pPr>
      <w:tabs>
        <w:tab w:val="center" w:pos="4252"/>
        <w:tab w:val="right" w:pos="8504"/>
      </w:tabs>
      <w:snapToGrid w:val="0"/>
    </w:pPr>
  </w:style>
  <w:style w:type="character" w:customStyle="1" w:styleId="a6">
    <w:name w:val="フッター (文字)"/>
    <w:link w:val="a5"/>
    <w:uiPriority w:val="99"/>
    <w:rsid w:val="009A584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1269</Words>
  <Characters>191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地域福祉権利擁護事業　個人情報の取扱について（案）　～</vt:lpstr>
      <vt:lpstr>～　地域福祉権利擁護事業　個人情報の取扱について（案）　～</vt:lpstr>
    </vt:vector>
  </TitlesOfParts>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地域福祉権利擁護事業　個人情報の取扱について（案）　～</dc:title>
  <dc:subject/>
  <dc:creator>user04</dc:creator>
  <cp:keywords/>
  <dc:description/>
  <cp:lastModifiedBy>kawano</cp:lastModifiedBy>
  <cp:revision>2</cp:revision>
  <cp:lastPrinted>2025-06-16T01:56:00Z</cp:lastPrinted>
  <dcterms:created xsi:type="dcterms:W3CDTF">2025-06-20T05:03:00Z</dcterms:created>
  <dcterms:modified xsi:type="dcterms:W3CDTF">2025-06-20T05:03:00Z</dcterms:modified>
</cp:coreProperties>
</file>